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01" w:rsidRPr="00DA0E16" w:rsidRDefault="00DA0E16" w:rsidP="00DA0E16">
      <w:pPr>
        <w:jc w:val="center"/>
        <w:rPr>
          <w:rFonts w:asciiTheme="minorEastAsia" w:hAnsiTheme="minorEastAsia"/>
          <w:b/>
          <w:sz w:val="28"/>
          <w:szCs w:val="28"/>
        </w:rPr>
      </w:pPr>
      <w:r w:rsidRPr="00DA0E16">
        <w:rPr>
          <w:rFonts w:asciiTheme="minorEastAsia" w:hAnsiTheme="minorEastAsia"/>
          <w:b/>
          <w:sz w:val="28"/>
          <w:szCs w:val="28"/>
        </w:rPr>
        <w:t>补充通知</w:t>
      </w:r>
      <w:bookmarkStart w:id="0" w:name="_GoBack"/>
      <w:bookmarkEnd w:id="0"/>
    </w:p>
    <w:p w:rsidR="00DA0E16" w:rsidRPr="00DA0E16" w:rsidRDefault="00DA0E16" w:rsidP="00DA0E1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DA0E16">
        <w:rPr>
          <w:rFonts w:asciiTheme="minorEastAsia" w:hAnsiTheme="minorEastAsia" w:hint="eastAsia"/>
          <w:sz w:val="28"/>
          <w:szCs w:val="28"/>
        </w:rPr>
        <w:t>各单位：根据省总工会最新解释，申报全国五一劳动奖和工作先锋号所具备的荣誉基础，除省五一劳动奖和</w:t>
      </w:r>
      <w:proofErr w:type="gramStart"/>
      <w:r w:rsidRPr="00DA0E16">
        <w:rPr>
          <w:rFonts w:asciiTheme="minorEastAsia" w:hAnsiTheme="minorEastAsia" w:hint="eastAsia"/>
          <w:sz w:val="28"/>
          <w:szCs w:val="28"/>
        </w:rPr>
        <w:t>省工人</w:t>
      </w:r>
      <w:proofErr w:type="gramEnd"/>
      <w:r w:rsidRPr="00DA0E16">
        <w:rPr>
          <w:rFonts w:asciiTheme="minorEastAsia" w:hAnsiTheme="minorEastAsia" w:hint="eastAsia"/>
          <w:sz w:val="28"/>
          <w:szCs w:val="28"/>
        </w:rPr>
        <w:t>先锋号称号以外，注意下面3种情况之一的也符合要求：一是以省委、省政府名义表彰的荣誉称号；二是国家部委名义表彰的荣誉称号；三是省里多个厅局联合表彰的荣誉称号。</w:t>
      </w:r>
    </w:p>
    <w:sectPr w:rsidR="00DA0E16" w:rsidRPr="00DA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6"/>
    <w:rsid w:val="00247E36"/>
    <w:rsid w:val="00BE5901"/>
    <w:rsid w:val="00D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8D62-2247-46C4-9E86-18BDD8F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2021-02-21T02:14:00Z</dcterms:created>
  <dcterms:modified xsi:type="dcterms:W3CDTF">2021-02-21T02:15:00Z</dcterms:modified>
</cp:coreProperties>
</file>